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24" w:rsidRPr="00E94B51" w:rsidRDefault="00856C24" w:rsidP="00E94B51">
      <w:pPr>
        <w:spacing w:after="0"/>
        <w:jc w:val="center"/>
        <w:rPr>
          <w:rFonts w:ascii="Times New Roman" w:hAnsi="Times New Roman" w:cs="Times New Roman"/>
          <w:b/>
        </w:rPr>
      </w:pPr>
      <w:r w:rsidRPr="00E94B51">
        <w:rPr>
          <w:rFonts w:ascii="Times New Roman" w:hAnsi="Times New Roman" w:cs="Times New Roman"/>
          <w:b/>
        </w:rPr>
        <w:t xml:space="preserve">Филиал МАОУ «Нижнетавдинская СОШ» — «СОШ </w:t>
      </w:r>
      <w:proofErr w:type="spellStart"/>
      <w:r w:rsidRPr="00E94B51">
        <w:rPr>
          <w:rFonts w:ascii="Times New Roman" w:hAnsi="Times New Roman" w:cs="Times New Roman"/>
          <w:b/>
        </w:rPr>
        <w:t>с.Мияссы</w:t>
      </w:r>
      <w:proofErr w:type="spellEnd"/>
      <w:r w:rsidRPr="00E94B51">
        <w:rPr>
          <w:rFonts w:ascii="Times New Roman" w:hAnsi="Times New Roman" w:cs="Times New Roman"/>
          <w:b/>
        </w:rPr>
        <w:t>»</w:t>
      </w:r>
    </w:p>
    <w:tbl>
      <w:tblPr>
        <w:tblW w:w="0" w:type="auto"/>
        <w:jc w:val="center"/>
        <w:tblBorders>
          <w:top w:val="thinThickThinSmallGap" w:sz="24" w:space="0" w:color="auto"/>
        </w:tblBorders>
        <w:tblLook w:val="04A0" w:firstRow="1" w:lastRow="0" w:firstColumn="1" w:lastColumn="0" w:noHBand="0" w:noVBand="1"/>
      </w:tblPr>
      <w:tblGrid>
        <w:gridCol w:w="9571"/>
      </w:tblGrid>
      <w:tr w:rsidR="00856C24" w:rsidRPr="00E94B51" w:rsidTr="00856C24">
        <w:trPr>
          <w:trHeight w:val="62"/>
          <w:jc w:val="center"/>
        </w:trPr>
        <w:tc>
          <w:tcPr>
            <w:tcW w:w="11054" w:type="dxa"/>
            <w:tcBorders>
              <w:top w:val="thinThickThinSmallGap" w:sz="24" w:space="0" w:color="auto"/>
              <w:left w:val="nil"/>
              <w:bottom w:val="nil"/>
              <w:right w:val="nil"/>
            </w:tcBorders>
            <w:hideMark/>
          </w:tcPr>
          <w:p w:rsidR="00856C24" w:rsidRPr="00E94B51" w:rsidRDefault="00856C24" w:rsidP="00E94B51">
            <w:pPr>
              <w:spacing w:after="0"/>
              <w:jc w:val="center"/>
              <w:rPr>
                <w:rFonts w:ascii="Times New Roman" w:hAnsi="Times New Roman" w:cs="Times New Roman"/>
                <w:sz w:val="18"/>
              </w:rPr>
            </w:pPr>
            <w:r w:rsidRPr="00E94B51">
              <w:rPr>
                <w:rFonts w:ascii="Times New Roman" w:hAnsi="Times New Roman" w:cs="Times New Roman"/>
                <w:b/>
                <w:bCs/>
                <w:sz w:val="18"/>
              </w:rPr>
              <w:t>626028, Тюменская обл., Нижнетавдинский район, с. Мияссы, ул. Механизаторов, № 6 тел. (345 33) 35-4-86</w:t>
            </w:r>
          </w:p>
        </w:tc>
      </w:tr>
    </w:tbl>
    <w:p w:rsidR="00856C24" w:rsidRPr="00E94B51" w:rsidRDefault="00856C24" w:rsidP="00E94B51">
      <w:pPr>
        <w:spacing w:after="0"/>
        <w:rPr>
          <w:rFonts w:ascii="Times New Roman" w:hAnsi="Times New Roman" w:cs="Times New Roman"/>
        </w:rPr>
      </w:pPr>
    </w:p>
    <w:p w:rsidR="00E94B51" w:rsidRDefault="00E94B51" w:rsidP="00E94B51">
      <w:pPr>
        <w:pStyle w:val="a3"/>
        <w:spacing w:line="276" w:lineRule="auto"/>
        <w:jc w:val="center"/>
        <w:rPr>
          <w:rFonts w:ascii="Times New Roman" w:hAnsi="Times New Roman" w:cs="Times New Roman"/>
          <w:b/>
          <w:sz w:val="28"/>
          <w:szCs w:val="28"/>
        </w:rPr>
      </w:pPr>
    </w:p>
    <w:p w:rsidR="0063225A" w:rsidRPr="00E94B51" w:rsidRDefault="0063225A" w:rsidP="00E94B51">
      <w:pPr>
        <w:pStyle w:val="a3"/>
        <w:spacing w:line="276" w:lineRule="auto"/>
        <w:jc w:val="center"/>
        <w:rPr>
          <w:rFonts w:ascii="Times New Roman" w:hAnsi="Times New Roman" w:cs="Times New Roman"/>
          <w:sz w:val="28"/>
          <w:szCs w:val="28"/>
        </w:rPr>
      </w:pPr>
      <w:r w:rsidRPr="00E94B51">
        <w:rPr>
          <w:rFonts w:ascii="Times New Roman" w:hAnsi="Times New Roman" w:cs="Times New Roman"/>
          <w:b/>
          <w:sz w:val="28"/>
          <w:szCs w:val="28"/>
        </w:rPr>
        <w:t>Историческая справка</w:t>
      </w:r>
    </w:p>
    <w:p w:rsidR="00E94B51" w:rsidRDefault="0063225A" w:rsidP="00E94B51">
      <w:pPr>
        <w:pStyle w:val="a3"/>
        <w:spacing w:line="276" w:lineRule="auto"/>
        <w:jc w:val="right"/>
        <w:rPr>
          <w:rFonts w:ascii="Times New Roman" w:hAnsi="Times New Roman" w:cs="Times New Roman"/>
          <w:sz w:val="28"/>
          <w:szCs w:val="28"/>
        </w:rPr>
      </w:pPr>
      <w:r w:rsidRPr="00E94B51">
        <w:rPr>
          <w:rFonts w:ascii="Times New Roman" w:hAnsi="Times New Roman" w:cs="Times New Roman"/>
          <w:sz w:val="28"/>
          <w:szCs w:val="28"/>
        </w:rPr>
        <w:t xml:space="preserve">Память - это тот посох, </w:t>
      </w:r>
    </w:p>
    <w:p w:rsidR="00E94B51" w:rsidRDefault="0063225A" w:rsidP="00E94B51">
      <w:pPr>
        <w:pStyle w:val="a3"/>
        <w:spacing w:line="276" w:lineRule="auto"/>
        <w:jc w:val="right"/>
        <w:rPr>
          <w:rFonts w:ascii="Times New Roman" w:hAnsi="Times New Roman" w:cs="Times New Roman"/>
          <w:sz w:val="28"/>
          <w:szCs w:val="28"/>
        </w:rPr>
      </w:pPr>
      <w:proofErr w:type="gramStart"/>
      <w:r w:rsidRPr="00E94B51">
        <w:rPr>
          <w:rFonts w:ascii="Times New Roman" w:hAnsi="Times New Roman" w:cs="Times New Roman"/>
          <w:sz w:val="28"/>
          <w:szCs w:val="28"/>
        </w:rPr>
        <w:t>на</w:t>
      </w:r>
      <w:proofErr w:type="gramEnd"/>
      <w:r w:rsidRPr="00E94B51">
        <w:rPr>
          <w:rFonts w:ascii="Times New Roman" w:hAnsi="Times New Roman" w:cs="Times New Roman"/>
          <w:sz w:val="28"/>
          <w:szCs w:val="28"/>
        </w:rPr>
        <w:t xml:space="preserve"> который человек опирается </w:t>
      </w:r>
    </w:p>
    <w:p w:rsidR="00E94B51" w:rsidRDefault="0063225A" w:rsidP="00E94B51">
      <w:pPr>
        <w:pStyle w:val="a3"/>
        <w:spacing w:line="276" w:lineRule="auto"/>
        <w:jc w:val="right"/>
        <w:rPr>
          <w:rFonts w:ascii="Times New Roman" w:hAnsi="Times New Roman" w:cs="Times New Roman"/>
          <w:sz w:val="28"/>
          <w:szCs w:val="28"/>
        </w:rPr>
      </w:pPr>
      <w:proofErr w:type="gramStart"/>
      <w:r w:rsidRPr="00E94B51">
        <w:rPr>
          <w:rFonts w:ascii="Times New Roman" w:hAnsi="Times New Roman" w:cs="Times New Roman"/>
          <w:sz w:val="28"/>
          <w:szCs w:val="28"/>
        </w:rPr>
        <w:t>в</w:t>
      </w:r>
      <w:proofErr w:type="gramEnd"/>
      <w:r w:rsidRPr="00E94B51">
        <w:rPr>
          <w:rFonts w:ascii="Times New Roman" w:hAnsi="Times New Roman" w:cs="Times New Roman"/>
          <w:sz w:val="28"/>
          <w:szCs w:val="28"/>
        </w:rPr>
        <w:t xml:space="preserve"> своём жизненном пути, </w:t>
      </w:r>
    </w:p>
    <w:p w:rsidR="00E94B51" w:rsidRDefault="0063225A" w:rsidP="00E94B51">
      <w:pPr>
        <w:pStyle w:val="a3"/>
        <w:spacing w:line="276" w:lineRule="auto"/>
        <w:jc w:val="right"/>
        <w:rPr>
          <w:rFonts w:ascii="Times New Roman" w:hAnsi="Times New Roman" w:cs="Times New Roman"/>
          <w:sz w:val="28"/>
          <w:szCs w:val="28"/>
        </w:rPr>
      </w:pPr>
      <w:proofErr w:type="gramStart"/>
      <w:r w:rsidRPr="00E94B51">
        <w:rPr>
          <w:rFonts w:ascii="Times New Roman" w:hAnsi="Times New Roman" w:cs="Times New Roman"/>
          <w:sz w:val="28"/>
          <w:szCs w:val="28"/>
        </w:rPr>
        <w:t>она</w:t>
      </w:r>
      <w:proofErr w:type="gramEnd"/>
      <w:r w:rsidRPr="00E94B51">
        <w:rPr>
          <w:rFonts w:ascii="Times New Roman" w:hAnsi="Times New Roman" w:cs="Times New Roman"/>
          <w:sz w:val="28"/>
          <w:szCs w:val="28"/>
        </w:rPr>
        <w:t xml:space="preserve"> делает его зрячим…</w:t>
      </w:r>
    </w:p>
    <w:p w:rsidR="0063225A" w:rsidRPr="00E94B51" w:rsidRDefault="0063225A" w:rsidP="00E94B51">
      <w:pPr>
        <w:pStyle w:val="a3"/>
        <w:spacing w:line="276" w:lineRule="auto"/>
        <w:jc w:val="right"/>
        <w:rPr>
          <w:rFonts w:ascii="Times New Roman" w:hAnsi="Times New Roman" w:cs="Times New Roman"/>
          <w:i/>
          <w:sz w:val="28"/>
          <w:szCs w:val="28"/>
        </w:rPr>
      </w:pPr>
      <w:r w:rsidRPr="00E94B51">
        <w:rPr>
          <w:rFonts w:ascii="Times New Roman" w:hAnsi="Times New Roman" w:cs="Times New Roman"/>
          <w:sz w:val="28"/>
          <w:szCs w:val="28"/>
        </w:rPr>
        <w:t xml:space="preserve"> </w:t>
      </w:r>
      <w:r w:rsidRPr="00E94B51">
        <w:rPr>
          <w:rFonts w:ascii="Times New Roman" w:hAnsi="Times New Roman" w:cs="Times New Roman"/>
          <w:i/>
          <w:sz w:val="28"/>
          <w:szCs w:val="28"/>
        </w:rPr>
        <w:t>(В.П.Астафьев)</w:t>
      </w:r>
    </w:p>
    <w:p w:rsidR="0063225A" w:rsidRPr="00CC2A6C" w:rsidRDefault="0063225A" w:rsidP="00E94B51">
      <w:pPr>
        <w:pStyle w:val="a3"/>
        <w:spacing w:line="276" w:lineRule="auto"/>
        <w:ind w:firstLine="708"/>
        <w:jc w:val="both"/>
        <w:rPr>
          <w:rFonts w:ascii="Times New Roman" w:hAnsi="Times New Roman" w:cs="Times New Roman"/>
          <w:sz w:val="28"/>
          <w:szCs w:val="28"/>
        </w:rPr>
      </w:pPr>
      <w:r w:rsidRPr="00CC2A6C">
        <w:rPr>
          <w:rFonts w:ascii="Times New Roman" w:hAnsi="Times New Roman" w:cs="Times New Roman"/>
          <w:sz w:val="28"/>
          <w:szCs w:val="28"/>
        </w:rPr>
        <w:t>Сегодня и в далёком будущем нам нужно постараться сохранить то доброе и хорошее, что было у нашего народа. Чтобы хоть немного понять и почувствовать, как жили, за что переживали и чему радовались наш далёкие предки, наши прабабушки и прадедушки, в школах открываются музеи и кр</w:t>
      </w:r>
      <w:r w:rsidR="00F10A0F">
        <w:rPr>
          <w:rFonts w:ascii="Times New Roman" w:hAnsi="Times New Roman" w:cs="Times New Roman"/>
          <w:sz w:val="28"/>
          <w:szCs w:val="28"/>
        </w:rPr>
        <w:t xml:space="preserve">аеведческие уголки. В </w:t>
      </w:r>
      <w:proofErr w:type="spellStart"/>
      <w:r w:rsidR="00F10A0F">
        <w:rPr>
          <w:rFonts w:ascii="Times New Roman" w:hAnsi="Times New Roman" w:cs="Times New Roman"/>
          <w:sz w:val="28"/>
          <w:szCs w:val="28"/>
        </w:rPr>
        <w:t>Миясской</w:t>
      </w:r>
      <w:proofErr w:type="spellEnd"/>
      <w:r w:rsidR="00F10A0F">
        <w:rPr>
          <w:rFonts w:ascii="Times New Roman" w:hAnsi="Times New Roman" w:cs="Times New Roman"/>
          <w:sz w:val="28"/>
          <w:szCs w:val="28"/>
        </w:rPr>
        <w:t xml:space="preserve"> </w:t>
      </w:r>
      <w:r w:rsidRPr="00CC2A6C">
        <w:rPr>
          <w:rFonts w:ascii="Times New Roman" w:hAnsi="Times New Roman" w:cs="Times New Roman"/>
          <w:sz w:val="28"/>
          <w:szCs w:val="28"/>
        </w:rPr>
        <w:t xml:space="preserve">школе </w:t>
      </w:r>
      <w:r w:rsidR="00F10A0F">
        <w:rPr>
          <w:rFonts w:ascii="Times New Roman" w:hAnsi="Times New Roman" w:cs="Times New Roman"/>
          <w:sz w:val="28"/>
          <w:szCs w:val="28"/>
        </w:rPr>
        <w:t>музейна</w:t>
      </w:r>
      <w:r w:rsidRPr="00CC2A6C">
        <w:rPr>
          <w:rFonts w:ascii="Times New Roman" w:hAnsi="Times New Roman" w:cs="Times New Roman"/>
          <w:sz w:val="28"/>
          <w:szCs w:val="28"/>
        </w:rPr>
        <w:t xml:space="preserve">я комната открылась в 2009 году. В течение нескольких лет учителями и учащимися накапливался материал- музейные экспонаты. Большую помощь в этом оказали жители села: Сомова </w:t>
      </w:r>
      <w:proofErr w:type="spellStart"/>
      <w:r w:rsidRPr="00CC2A6C">
        <w:rPr>
          <w:rFonts w:ascii="Times New Roman" w:hAnsi="Times New Roman" w:cs="Times New Roman"/>
          <w:sz w:val="28"/>
          <w:szCs w:val="28"/>
        </w:rPr>
        <w:t>Маремьяна</w:t>
      </w:r>
      <w:proofErr w:type="spellEnd"/>
      <w:r w:rsidRPr="00CC2A6C">
        <w:rPr>
          <w:rFonts w:ascii="Times New Roman" w:hAnsi="Times New Roman" w:cs="Times New Roman"/>
          <w:sz w:val="28"/>
          <w:szCs w:val="28"/>
        </w:rPr>
        <w:t xml:space="preserve"> Филипповна, Черепанова Надежда Алексеевна, Баженова Наталья Георгиевна, </w:t>
      </w:r>
      <w:proofErr w:type="spellStart"/>
      <w:r w:rsidRPr="00CC2A6C">
        <w:rPr>
          <w:rFonts w:ascii="Times New Roman" w:hAnsi="Times New Roman" w:cs="Times New Roman"/>
          <w:sz w:val="28"/>
          <w:szCs w:val="28"/>
        </w:rPr>
        <w:t>Арапова</w:t>
      </w:r>
      <w:proofErr w:type="spellEnd"/>
      <w:r w:rsidRPr="00CC2A6C">
        <w:rPr>
          <w:rFonts w:ascii="Times New Roman" w:hAnsi="Times New Roman" w:cs="Times New Roman"/>
          <w:sz w:val="28"/>
          <w:szCs w:val="28"/>
        </w:rPr>
        <w:t xml:space="preserve"> Валентина Ивановна, Зольников Геннадий Андреевич, Касаткина Варвара Васильевна и др. Работа по сбору экспонатов продолжается и поныне. За прошлый год </w:t>
      </w:r>
      <w:r w:rsidR="00F10A0F">
        <w:rPr>
          <w:rFonts w:ascii="Times New Roman" w:hAnsi="Times New Roman" w:cs="Times New Roman"/>
          <w:sz w:val="28"/>
          <w:szCs w:val="28"/>
        </w:rPr>
        <w:t>музейная</w:t>
      </w:r>
      <w:r w:rsidRPr="00CC2A6C">
        <w:rPr>
          <w:rFonts w:ascii="Times New Roman" w:hAnsi="Times New Roman" w:cs="Times New Roman"/>
          <w:sz w:val="28"/>
          <w:szCs w:val="28"/>
        </w:rPr>
        <w:t xml:space="preserve"> комната пополнилась пятнадцатью экспонатами. Ребята и взрослые с желанием участвуют в этом нужном деле.</w:t>
      </w:r>
    </w:p>
    <w:p w:rsidR="003C733D" w:rsidRPr="00CC2A6C" w:rsidRDefault="003C733D" w:rsidP="00E94B51">
      <w:pPr>
        <w:pStyle w:val="a3"/>
        <w:spacing w:line="276" w:lineRule="auto"/>
        <w:ind w:firstLine="708"/>
        <w:jc w:val="both"/>
        <w:rPr>
          <w:rFonts w:ascii="Times New Roman" w:hAnsi="Times New Roman" w:cs="Times New Roman"/>
          <w:sz w:val="28"/>
          <w:szCs w:val="28"/>
        </w:rPr>
      </w:pPr>
      <w:r w:rsidRPr="00CC2A6C">
        <w:rPr>
          <w:rFonts w:ascii="Times New Roman" w:hAnsi="Times New Roman" w:cs="Times New Roman"/>
          <w:sz w:val="28"/>
          <w:szCs w:val="28"/>
        </w:rPr>
        <w:t xml:space="preserve">Проанализировав работу педагогического коллектива, а также деятельность совета </w:t>
      </w:r>
      <w:r w:rsidR="00F10A0F">
        <w:rPr>
          <w:rFonts w:ascii="Times New Roman" w:hAnsi="Times New Roman" w:cs="Times New Roman"/>
          <w:sz w:val="28"/>
          <w:szCs w:val="28"/>
        </w:rPr>
        <w:t>Музейной</w:t>
      </w:r>
      <w:r w:rsidRPr="00CC2A6C">
        <w:rPr>
          <w:rFonts w:ascii="Times New Roman" w:hAnsi="Times New Roman" w:cs="Times New Roman"/>
          <w:sz w:val="28"/>
          <w:szCs w:val="28"/>
        </w:rPr>
        <w:t xml:space="preserve"> комнаты за прошлый учебный год, можно сделать вывод, что намеченный план был выполнен, работа по патриотическому воспитанию учащихся во много раз активизировалась и подробно проанализирована в анализе работы </w:t>
      </w:r>
      <w:r w:rsidR="00F10A0F">
        <w:rPr>
          <w:rFonts w:ascii="Times New Roman" w:hAnsi="Times New Roman" w:cs="Times New Roman"/>
          <w:sz w:val="28"/>
          <w:szCs w:val="28"/>
        </w:rPr>
        <w:t>Музейно</w:t>
      </w:r>
      <w:r w:rsidRPr="00CC2A6C">
        <w:rPr>
          <w:rFonts w:ascii="Times New Roman" w:hAnsi="Times New Roman" w:cs="Times New Roman"/>
          <w:sz w:val="28"/>
          <w:szCs w:val="28"/>
        </w:rPr>
        <w:t xml:space="preserve">й комнаты за прошлый учебный год. В этом учебном году ставится три цели. Первая цель – определиться с разделами </w:t>
      </w:r>
      <w:r w:rsidR="00F10A0F">
        <w:rPr>
          <w:rFonts w:ascii="Times New Roman" w:hAnsi="Times New Roman" w:cs="Times New Roman"/>
          <w:sz w:val="28"/>
          <w:szCs w:val="28"/>
        </w:rPr>
        <w:t>Музейной</w:t>
      </w:r>
      <w:r w:rsidRPr="00CC2A6C">
        <w:rPr>
          <w:rFonts w:ascii="Times New Roman" w:hAnsi="Times New Roman" w:cs="Times New Roman"/>
          <w:sz w:val="28"/>
          <w:szCs w:val="28"/>
        </w:rPr>
        <w:t xml:space="preserve"> комнаты и экспозициями; вторая цель – заново оформить ведущие экспозиции </w:t>
      </w:r>
      <w:r w:rsidR="00F10A0F">
        <w:rPr>
          <w:rFonts w:ascii="Times New Roman" w:hAnsi="Times New Roman" w:cs="Times New Roman"/>
          <w:sz w:val="28"/>
          <w:szCs w:val="28"/>
        </w:rPr>
        <w:t>Музейной</w:t>
      </w:r>
      <w:r w:rsidRPr="00CC2A6C">
        <w:rPr>
          <w:rFonts w:ascii="Times New Roman" w:hAnsi="Times New Roman" w:cs="Times New Roman"/>
          <w:sz w:val="28"/>
          <w:szCs w:val="28"/>
        </w:rPr>
        <w:t xml:space="preserve"> комнаты; третья цель – продолжить работу по активизации личности учащихся через привлечение к изучению историко-краеведческого наследия </w:t>
      </w:r>
      <w:proofErr w:type="gramStart"/>
      <w:r w:rsidRPr="00CC2A6C">
        <w:rPr>
          <w:rFonts w:ascii="Times New Roman" w:hAnsi="Times New Roman" w:cs="Times New Roman"/>
          <w:sz w:val="28"/>
          <w:szCs w:val="28"/>
        </w:rPr>
        <w:t xml:space="preserve">деревень  </w:t>
      </w:r>
      <w:proofErr w:type="spellStart"/>
      <w:r w:rsidRPr="00CC2A6C">
        <w:rPr>
          <w:rFonts w:ascii="Times New Roman" w:hAnsi="Times New Roman" w:cs="Times New Roman"/>
          <w:sz w:val="28"/>
          <w:szCs w:val="28"/>
        </w:rPr>
        <w:t>Первомайка</w:t>
      </w:r>
      <w:proofErr w:type="spellEnd"/>
      <w:proofErr w:type="gramEnd"/>
      <w:r w:rsidRPr="00CC2A6C">
        <w:rPr>
          <w:rFonts w:ascii="Times New Roman" w:hAnsi="Times New Roman" w:cs="Times New Roman"/>
          <w:sz w:val="28"/>
          <w:szCs w:val="28"/>
        </w:rPr>
        <w:t xml:space="preserve">,  </w:t>
      </w:r>
      <w:proofErr w:type="spellStart"/>
      <w:r w:rsidRPr="00CC2A6C">
        <w:rPr>
          <w:rFonts w:ascii="Times New Roman" w:hAnsi="Times New Roman" w:cs="Times New Roman"/>
          <w:sz w:val="28"/>
          <w:szCs w:val="28"/>
        </w:rPr>
        <w:t>Морозовка</w:t>
      </w:r>
      <w:proofErr w:type="spellEnd"/>
      <w:r w:rsidRPr="00CC2A6C">
        <w:rPr>
          <w:rFonts w:ascii="Times New Roman" w:hAnsi="Times New Roman" w:cs="Times New Roman"/>
          <w:sz w:val="28"/>
          <w:szCs w:val="28"/>
        </w:rPr>
        <w:t xml:space="preserve"> и Борки в целом и истории нашей школы. Исходя из целей, актив </w:t>
      </w:r>
      <w:r w:rsidR="00F10A0F">
        <w:rPr>
          <w:rFonts w:ascii="Times New Roman" w:hAnsi="Times New Roman" w:cs="Times New Roman"/>
          <w:sz w:val="28"/>
          <w:szCs w:val="28"/>
        </w:rPr>
        <w:t>Музейной</w:t>
      </w:r>
      <w:r w:rsidR="00F10A0F" w:rsidRPr="00CC2A6C">
        <w:rPr>
          <w:rFonts w:ascii="Times New Roman" w:hAnsi="Times New Roman" w:cs="Times New Roman"/>
          <w:sz w:val="28"/>
          <w:szCs w:val="28"/>
        </w:rPr>
        <w:t xml:space="preserve"> </w:t>
      </w:r>
      <w:proofErr w:type="gramStart"/>
      <w:r w:rsidRPr="00CC2A6C">
        <w:rPr>
          <w:rFonts w:ascii="Times New Roman" w:hAnsi="Times New Roman" w:cs="Times New Roman"/>
          <w:sz w:val="28"/>
          <w:szCs w:val="28"/>
        </w:rPr>
        <w:t>комнаты  в</w:t>
      </w:r>
      <w:proofErr w:type="gramEnd"/>
      <w:r w:rsidRPr="00CC2A6C">
        <w:rPr>
          <w:rFonts w:ascii="Times New Roman" w:hAnsi="Times New Roman" w:cs="Times New Roman"/>
          <w:sz w:val="28"/>
          <w:szCs w:val="28"/>
        </w:rPr>
        <w:t xml:space="preserve"> этом учебном году ставит несколько задач:</w:t>
      </w:r>
    </w:p>
    <w:p w:rsidR="003C733D" w:rsidRPr="00CC2A6C" w:rsidRDefault="003C733D" w:rsidP="00E94B51">
      <w:pPr>
        <w:pStyle w:val="a6"/>
        <w:spacing w:before="0" w:beforeAutospacing="0" w:after="0" w:afterAutospacing="0" w:line="276" w:lineRule="auto"/>
        <w:rPr>
          <w:sz w:val="28"/>
          <w:szCs w:val="28"/>
          <w:u w:val="single"/>
        </w:rPr>
      </w:pPr>
      <w:r w:rsidRPr="00CC2A6C">
        <w:rPr>
          <w:sz w:val="28"/>
          <w:szCs w:val="28"/>
          <w:u w:val="single"/>
        </w:rPr>
        <w:t>Цели:</w:t>
      </w:r>
    </w:p>
    <w:p w:rsidR="003C733D" w:rsidRPr="00CC2A6C" w:rsidRDefault="003C733D" w:rsidP="00E94B51">
      <w:pPr>
        <w:pStyle w:val="a6"/>
        <w:spacing w:before="0" w:beforeAutospacing="0" w:after="0" w:afterAutospacing="0" w:line="276" w:lineRule="auto"/>
        <w:rPr>
          <w:sz w:val="28"/>
          <w:szCs w:val="28"/>
        </w:rPr>
      </w:pPr>
      <w:r w:rsidRPr="00CC2A6C">
        <w:rPr>
          <w:rStyle w:val="a8"/>
          <w:rFonts w:eastAsiaTheme="minorEastAsia"/>
          <w:bCs/>
          <w:i w:val="0"/>
          <w:sz w:val="28"/>
          <w:szCs w:val="28"/>
        </w:rPr>
        <w:t>1. Развитие способностей учащихся к сам</w:t>
      </w:r>
      <w:r w:rsidR="00CC2A6C">
        <w:rPr>
          <w:rStyle w:val="a8"/>
          <w:rFonts w:eastAsiaTheme="minorEastAsia"/>
          <w:bCs/>
          <w:i w:val="0"/>
          <w:sz w:val="28"/>
          <w:szCs w:val="28"/>
        </w:rPr>
        <w:t>ообразованию,</w:t>
      </w:r>
    </w:p>
    <w:p w:rsidR="003C733D" w:rsidRPr="00CC2A6C" w:rsidRDefault="003C733D" w:rsidP="00E94B51">
      <w:pPr>
        <w:pStyle w:val="a6"/>
        <w:spacing w:before="0" w:beforeAutospacing="0" w:after="0" w:afterAutospacing="0" w:line="276" w:lineRule="auto"/>
        <w:rPr>
          <w:sz w:val="28"/>
          <w:szCs w:val="28"/>
        </w:rPr>
      </w:pPr>
      <w:r w:rsidRPr="00CC2A6C">
        <w:rPr>
          <w:rStyle w:val="a8"/>
          <w:rFonts w:eastAsiaTheme="minorEastAsia"/>
          <w:bCs/>
          <w:i w:val="0"/>
          <w:sz w:val="28"/>
          <w:szCs w:val="28"/>
        </w:rPr>
        <w:t>2. Развитие у учащихся интереса к занятиям краеведением,</w:t>
      </w:r>
    </w:p>
    <w:p w:rsidR="007A57F8" w:rsidRPr="00CC2A6C" w:rsidRDefault="003C733D" w:rsidP="00E94B51">
      <w:pPr>
        <w:pStyle w:val="a6"/>
        <w:spacing w:before="0" w:beforeAutospacing="0" w:after="0" w:afterAutospacing="0" w:line="276" w:lineRule="auto"/>
        <w:rPr>
          <w:sz w:val="28"/>
          <w:szCs w:val="28"/>
        </w:rPr>
      </w:pPr>
      <w:r w:rsidRPr="00CC2A6C">
        <w:rPr>
          <w:rStyle w:val="a8"/>
          <w:rFonts w:eastAsiaTheme="minorEastAsia"/>
          <w:bCs/>
          <w:i w:val="0"/>
          <w:sz w:val="28"/>
          <w:szCs w:val="28"/>
        </w:rPr>
        <w:t>3. Сохранение здоровья учащихся.</w:t>
      </w:r>
    </w:p>
    <w:p w:rsidR="003C733D" w:rsidRPr="00CC2A6C" w:rsidRDefault="007A57F8" w:rsidP="00CC2A6C">
      <w:pPr>
        <w:pStyle w:val="a6"/>
        <w:spacing w:before="0" w:beforeAutospacing="0" w:after="0" w:afterAutospacing="0" w:line="276" w:lineRule="auto"/>
        <w:jc w:val="both"/>
        <w:rPr>
          <w:sz w:val="28"/>
          <w:szCs w:val="28"/>
        </w:rPr>
      </w:pPr>
      <w:r w:rsidRPr="00CC2A6C">
        <w:rPr>
          <w:rStyle w:val="a7"/>
          <w:b w:val="0"/>
          <w:sz w:val="28"/>
          <w:szCs w:val="28"/>
          <w:u w:val="single"/>
        </w:rPr>
        <w:t>З</w:t>
      </w:r>
      <w:r w:rsidR="003C733D" w:rsidRPr="00CC2A6C">
        <w:rPr>
          <w:rStyle w:val="a7"/>
          <w:b w:val="0"/>
          <w:sz w:val="28"/>
          <w:szCs w:val="28"/>
          <w:u w:val="single"/>
        </w:rPr>
        <w:t>адачи:</w:t>
      </w:r>
    </w:p>
    <w:p w:rsidR="0063225A" w:rsidRPr="00CC2A6C" w:rsidRDefault="0063225A" w:rsidP="00CC2A6C">
      <w:pPr>
        <w:pStyle w:val="a6"/>
        <w:spacing w:before="0" w:beforeAutospacing="0" w:after="0" w:afterAutospacing="0" w:line="276" w:lineRule="auto"/>
        <w:jc w:val="both"/>
        <w:rPr>
          <w:sz w:val="28"/>
          <w:szCs w:val="28"/>
        </w:rPr>
      </w:pPr>
      <w:r w:rsidRPr="00CC2A6C">
        <w:rPr>
          <w:sz w:val="28"/>
          <w:szCs w:val="28"/>
        </w:rPr>
        <w:t>1. Формирование уважения к своей семье, школе, родному городу, краю;</w:t>
      </w:r>
    </w:p>
    <w:p w:rsidR="0063225A" w:rsidRPr="00CC2A6C" w:rsidRDefault="0063225A" w:rsidP="00CC2A6C">
      <w:pPr>
        <w:pStyle w:val="a6"/>
        <w:spacing w:before="0" w:beforeAutospacing="0" w:after="0" w:afterAutospacing="0" w:line="276" w:lineRule="auto"/>
        <w:jc w:val="both"/>
        <w:rPr>
          <w:sz w:val="28"/>
          <w:szCs w:val="28"/>
        </w:rPr>
      </w:pPr>
      <w:r w:rsidRPr="00CC2A6C">
        <w:rPr>
          <w:sz w:val="28"/>
          <w:szCs w:val="28"/>
        </w:rPr>
        <w:lastRenderedPageBreak/>
        <w:t>2. Формирование познавательного интереса к истории своего края, его людям – труженикам тыла, фронтовикам, учителям-ветеранам, выпускникам школы;</w:t>
      </w:r>
    </w:p>
    <w:p w:rsidR="0063225A" w:rsidRPr="00CC2A6C" w:rsidRDefault="0063225A" w:rsidP="00CC2A6C">
      <w:pPr>
        <w:pStyle w:val="a6"/>
        <w:spacing w:before="0" w:beforeAutospacing="0" w:after="0" w:afterAutospacing="0" w:line="276" w:lineRule="auto"/>
        <w:jc w:val="both"/>
        <w:rPr>
          <w:sz w:val="28"/>
          <w:szCs w:val="28"/>
        </w:rPr>
      </w:pPr>
      <w:r w:rsidRPr="00CC2A6C">
        <w:rPr>
          <w:sz w:val="28"/>
          <w:szCs w:val="28"/>
        </w:rPr>
        <w:t>3. Формирование коммуникативных умений и речевых навыков, позволяющих вести диалог и монолог, умение брать интервью;</w:t>
      </w:r>
    </w:p>
    <w:p w:rsidR="0063225A" w:rsidRPr="00CC2A6C" w:rsidRDefault="0063225A" w:rsidP="00CC2A6C">
      <w:pPr>
        <w:pStyle w:val="a6"/>
        <w:spacing w:before="0" w:beforeAutospacing="0" w:after="0" w:afterAutospacing="0" w:line="276" w:lineRule="auto"/>
        <w:jc w:val="both"/>
        <w:rPr>
          <w:sz w:val="28"/>
          <w:szCs w:val="28"/>
        </w:rPr>
      </w:pPr>
      <w:r w:rsidRPr="00CC2A6C">
        <w:rPr>
          <w:sz w:val="28"/>
          <w:szCs w:val="28"/>
        </w:rPr>
        <w:t xml:space="preserve"> 4. Поддерживать связь с советом ветеранов, школьной библиотекой.</w:t>
      </w:r>
    </w:p>
    <w:p w:rsidR="0063225A" w:rsidRPr="00CC2A6C" w:rsidRDefault="0063225A" w:rsidP="00CC2A6C">
      <w:pPr>
        <w:spacing w:after="0"/>
        <w:jc w:val="both"/>
        <w:rPr>
          <w:rFonts w:ascii="Times New Roman" w:hAnsi="Times New Roman" w:cs="Times New Roman"/>
          <w:bCs/>
          <w:iCs/>
          <w:sz w:val="28"/>
          <w:szCs w:val="28"/>
        </w:rPr>
      </w:pPr>
      <w:r w:rsidRPr="00CC2A6C">
        <w:rPr>
          <w:rFonts w:ascii="Times New Roman" w:hAnsi="Times New Roman" w:cs="Times New Roman"/>
          <w:sz w:val="28"/>
          <w:szCs w:val="28"/>
        </w:rPr>
        <w:t>5.</w:t>
      </w:r>
      <w:r w:rsidR="00F10A0F">
        <w:rPr>
          <w:rFonts w:ascii="Times New Roman" w:hAnsi="Times New Roman" w:cs="Times New Roman"/>
          <w:sz w:val="28"/>
          <w:szCs w:val="28"/>
        </w:rPr>
        <w:t xml:space="preserve"> </w:t>
      </w:r>
      <w:r w:rsidRPr="00CC2A6C">
        <w:rPr>
          <w:rFonts w:ascii="Times New Roman" w:hAnsi="Times New Roman" w:cs="Times New Roman"/>
          <w:sz w:val="28"/>
          <w:szCs w:val="28"/>
        </w:rPr>
        <w:t>Продолжить работу по сбору материалов: (фотографий, воспоминания для оформления новых экспозиций, оформить планшеты: «Учителя – ветераны», «Из истории деревень»,</w:t>
      </w:r>
      <w:r w:rsidR="00CC2A6C">
        <w:rPr>
          <w:rFonts w:ascii="Times New Roman" w:hAnsi="Times New Roman" w:cs="Times New Roman"/>
          <w:sz w:val="28"/>
          <w:szCs w:val="28"/>
        </w:rPr>
        <w:t xml:space="preserve"> </w:t>
      </w:r>
      <w:r w:rsidRPr="00CC2A6C">
        <w:rPr>
          <w:rFonts w:ascii="Times New Roman" w:hAnsi="Times New Roman" w:cs="Times New Roman"/>
          <w:sz w:val="28"/>
          <w:szCs w:val="28"/>
        </w:rPr>
        <w:t xml:space="preserve">«Ветераны – труженики тыла»). Оформление тематических папок, стенда «Мой родной Нижнетавдинский край», «Моя малая Родина – село Мияссы».  Принять участие в районных конкурсах «Лучшая </w:t>
      </w:r>
      <w:r w:rsidR="00F10A0F">
        <w:rPr>
          <w:rFonts w:ascii="Times New Roman" w:hAnsi="Times New Roman" w:cs="Times New Roman"/>
          <w:sz w:val="28"/>
          <w:szCs w:val="28"/>
        </w:rPr>
        <w:t>Музейной</w:t>
      </w:r>
      <w:r w:rsidRPr="00CC2A6C">
        <w:rPr>
          <w:rFonts w:ascii="Times New Roman" w:hAnsi="Times New Roman" w:cs="Times New Roman"/>
          <w:bCs/>
          <w:iCs/>
          <w:sz w:val="28"/>
          <w:szCs w:val="28"/>
        </w:rPr>
        <w:t xml:space="preserve"> комната»</w:t>
      </w:r>
    </w:p>
    <w:p w:rsidR="003C733D" w:rsidRPr="00CC2A6C" w:rsidRDefault="003C733D" w:rsidP="00CC2A6C">
      <w:pPr>
        <w:spacing w:after="0"/>
        <w:jc w:val="both"/>
        <w:rPr>
          <w:rFonts w:ascii="Times New Roman" w:hAnsi="Times New Roman" w:cs="Times New Roman"/>
          <w:sz w:val="28"/>
          <w:szCs w:val="28"/>
        </w:rPr>
      </w:pPr>
      <w:r w:rsidRPr="00CC2A6C">
        <w:rPr>
          <w:rFonts w:ascii="Times New Roman" w:hAnsi="Times New Roman" w:cs="Times New Roman"/>
          <w:bCs/>
          <w:sz w:val="28"/>
          <w:szCs w:val="28"/>
        </w:rPr>
        <w:t> </w:t>
      </w:r>
      <w:r w:rsidRPr="00CC2A6C">
        <w:rPr>
          <w:rFonts w:ascii="Times New Roman" w:hAnsi="Times New Roman" w:cs="Times New Roman"/>
          <w:sz w:val="28"/>
          <w:szCs w:val="28"/>
        </w:rPr>
        <w:t> 1. Село Мияссы в прошлом и настоящем.</w:t>
      </w:r>
    </w:p>
    <w:p w:rsidR="003C733D" w:rsidRPr="00CC2A6C" w:rsidRDefault="003C733D" w:rsidP="00CC2A6C">
      <w:pPr>
        <w:spacing w:after="0"/>
        <w:jc w:val="both"/>
        <w:rPr>
          <w:rFonts w:ascii="Times New Roman" w:hAnsi="Times New Roman" w:cs="Times New Roman"/>
          <w:sz w:val="28"/>
          <w:szCs w:val="28"/>
        </w:rPr>
      </w:pPr>
      <w:r w:rsidRPr="00CC2A6C">
        <w:rPr>
          <w:rFonts w:ascii="Times New Roman" w:hAnsi="Times New Roman" w:cs="Times New Roman"/>
          <w:sz w:val="28"/>
          <w:szCs w:val="28"/>
        </w:rPr>
        <w:t> 2.  История реки Тавда: фауна и флора.</w:t>
      </w:r>
    </w:p>
    <w:p w:rsidR="00847244" w:rsidRPr="00CC2A6C" w:rsidRDefault="003C733D" w:rsidP="00CC2A6C">
      <w:pPr>
        <w:spacing w:after="0"/>
        <w:jc w:val="both"/>
        <w:rPr>
          <w:rFonts w:ascii="Times New Roman" w:hAnsi="Times New Roman" w:cs="Times New Roman"/>
          <w:sz w:val="28"/>
          <w:szCs w:val="28"/>
        </w:rPr>
      </w:pPr>
      <w:r w:rsidRPr="00CC2A6C">
        <w:rPr>
          <w:rFonts w:ascii="Times New Roman" w:hAnsi="Times New Roman" w:cs="Times New Roman"/>
          <w:sz w:val="28"/>
          <w:szCs w:val="28"/>
        </w:rPr>
        <w:t> 3. История пионерской и комсомольской организации школы.</w:t>
      </w:r>
    </w:p>
    <w:p w:rsidR="003C733D" w:rsidRPr="00CC2A6C" w:rsidRDefault="00847244" w:rsidP="00CC2A6C">
      <w:pPr>
        <w:spacing w:after="0"/>
        <w:jc w:val="both"/>
        <w:rPr>
          <w:rFonts w:ascii="Times New Roman" w:hAnsi="Times New Roman" w:cs="Times New Roman"/>
          <w:sz w:val="28"/>
          <w:szCs w:val="28"/>
        </w:rPr>
      </w:pPr>
      <w:r w:rsidRPr="00CC2A6C">
        <w:rPr>
          <w:rFonts w:ascii="Times New Roman" w:hAnsi="Times New Roman" w:cs="Times New Roman"/>
          <w:sz w:val="28"/>
          <w:szCs w:val="28"/>
        </w:rPr>
        <w:t>4</w:t>
      </w:r>
      <w:r w:rsidR="003C733D" w:rsidRPr="00CC2A6C">
        <w:rPr>
          <w:rFonts w:ascii="Times New Roman" w:hAnsi="Times New Roman" w:cs="Times New Roman"/>
          <w:sz w:val="28"/>
          <w:szCs w:val="28"/>
        </w:rPr>
        <w:t>. Наши земляки</w:t>
      </w:r>
    </w:p>
    <w:p w:rsidR="003C733D" w:rsidRPr="00CC2A6C" w:rsidRDefault="003C733D" w:rsidP="00CC2A6C">
      <w:pPr>
        <w:spacing w:after="0"/>
        <w:jc w:val="both"/>
        <w:rPr>
          <w:rFonts w:ascii="Times New Roman" w:hAnsi="Times New Roman" w:cs="Times New Roman"/>
          <w:sz w:val="28"/>
          <w:szCs w:val="28"/>
        </w:rPr>
      </w:pPr>
      <w:r w:rsidRPr="00CC2A6C">
        <w:rPr>
          <w:rFonts w:ascii="Times New Roman" w:hAnsi="Times New Roman" w:cs="Times New Roman"/>
          <w:sz w:val="28"/>
          <w:szCs w:val="28"/>
        </w:rPr>
        <w:t>5. Учителя – ветераны педагогического труда </w:t>
      </w:r>
    </w:p>
    <w:p w:rsidR="003C733D" w:rsidRPr="00CC2A6C" w:rsidRDefault="003C733D" w:rsidP="00CC2A6C">
      <w:pPr>
        <w:spacing w:after="0"/>
        <w:jc w:val="both"/>
        <w:rPr>
          <w:rFonts w:ascii="Times New Roman" w:hAnsi="Times New Roman" w:cs="Times New Roman"/>
          <w:sz w:val="28"/>
          <w:szCs w:val="28"/>
        </w:rPr>
      </w:pPr>
      <w:r w:rsidRPr="00CC2A6C">
        <w:rPr>
          <w:rFonts w:ascii="Times New Roman" w:hAnsi="Times New Roman" w:cs="Times New Roman"/>
          <w:sz w:val="28"/>
          <w:szCs w:val="28"/>
        </w:rPr>
        <w:t>6. Экскурсия по окрестностям поселка</w:t>
      </w:r>
    </w:p>
    <w:p w:rsidR="00211316" w:rsidRPr="00CC2A6C" w:rsidRDefault="00211316" w:rsidP="00CC2A6C">
      <w:pPr>
        <w:pStyle w:val="a3"/>
        <w:spacing w:line="276" w:lineRule="auto"/>
        <w:ind w:firstLine="708"/>
        <w:jc w:val="both"/>
        <w:rPr>
          <w:rFonts w:ascii="Times New Roman" w:hAnsi="Times New Roman" w:cs="Times New Roman"/>
          <w:color w:val="000000"/>
          <w:sz w:val="28"/>
          <w:szCs w:val="28"/>
        </w:rPr>
      </w:pPr>
      <w:r w:rsidRPr="00CC2A6C">
        <w:rPr>
          <w:rFonts w:ascii="Times New Roman" w:hAnsi="Times New Roman" w:cs="Times New Roman"/>
          <w:sz w:val="28"/>
          <w:szCs w:val="28"/>
        </w:rPr>
        <w:t> Основным фондом краеведческой комнаты являются одежда, обувь и головные уборы, посуда и утварь, орудия труда.</w:t>
      </w:r>
    </w:p>
    <w:p w:rsidR="00211316" w:rsidRPr="00CC2A6C" w:rsidRDefault="00211316" w:rsidP="00CC2A6C">
      <w:pPr>
        <w:pStyle w:val="a3"/>
        <w:spacing w:line="276" w:lineRule="auto"/>
        <w:ind w:firstLine="708"/>
        <w:jc w:val="both"/>
        <w:rPr>
          <w:rFonts w:ascii="Times New Roman" w:hAnsi="Times New Roman" w:cs="Times New Roman"/>
          <w:color w:val="000000"/>
          <w:sz w:val="28"/>
          <w:szCs w:val="28"/>
        </w:rPr>
      </w:pPr>
      <w:r w:rsidRPr="00CC2A6C">
        <w:rPr>
          <w:rFonts w:ascii="Times New Roman" w:hAnsi="Times New Roman" w:cs="Times New Roman"/>
          <w:color w:val="000000"/>
          <w:sz w:val="28"/>
          <w:szCs w:val="28"/>
        </w:rPr>
        <w:t xml:space="preserve">Перед школьной краеведческой комнатой ставится </w:t>
      </w:r>
      <w:r w:rsidRPr="00CC2A6C">
        <w:rPr>
          <w:rFonts w:ascii="Times New Roman" w:hAnsi="Times New Roman" w:cs="Times New Roman"/>
          <w:sz w:val="28"/>
          <w:szCs w:val="28"/>
        </w:rPr>
        <w:t>цель: прививать любовь к своей малой родине; показать работу ребят по сохранению культурно-исторического наследия; активизировать самостоятельную исследовательскую деятельность учащихся с использованием проектных и информационно-коммуникативных технологий; привлечь внимание учащихся к вопросам развития культуры родного края; развивать и реализовать творческий потенциал учащихся; воспитывать и укреплять культурные ценности в сознании учащихся.</w:t>
      </w:r>
    </w:p>
    <w:p w:rsidR="00211316" w:rsidRPr="00CC2A6C" w:rsidRDefault="00211316" w:rsidP="00CC2A6C">
      <w:pPr>
        <w:pStyle w:val="a3"/>
        <w:spacing w:line="276" w:lineRule="auto"/>
        <w:ind w:firstLine="567"/>
        <w:jc w:val="both"/>
        <w:rPr>
          <w:rFonts w:ascii="Times New Roman" w:hAnsi="Times New Roman" w:cs="Times New Roman"/>
          <w:sz w:val="28"/>
          <w:szCs w:val="28"/>
        </w:rPr>
      </w:pPr>
      <w:r w:rsidRPr="00CC2A6C">
        <w:rPr>
          <w:rFonts w:ascii="Times New Roman" w:hAnsi="Times New Roman" w:cs="Times New Roman"/>
          <w:sz w:val="28"/>
          <w:szCs w:val="28"/>
        </w:rPr>
        <w:t xml:space="preserve">Задачи, решаемые в процессе работы:  </w:t>
      </w:r>
    </w:p>
    <w:p w:rsidR="00211316" w:rsidRPr="00CC2A6C" w:rsidRDefault="00211316" w:rsidP="00CC2A6C">
      <w:pPr>
        <w:pStyle w:val="a3"/>
        <w:spacing w:line="276" w:lineRule="auto"/>
        <w:jc w:val="both"/>
        <w:rPr>
          <w:rFonts w:ascii="Times New Roman" w:hAnsi="Times New Roman" w:cs="Times New Roman"/>
          <w:sz w:val="28"/>
          <w:szCs w:val="28"/>
        </w:rPr>
      </w:pPr>
      <w:r w:rsidRPr="00CC2A6C">
        <w:rPr>
          <w:rFonts w:ascii="Times New Roman" w:hAnsi="Times New Roman" w:cs="Times New Roman"/>
          <w:sz w:val="28"/>
          <w:szCs w:val="28"/>
        </w:rPr>
        <w:t xml:space="preserve">- активизировать стремление к углублению знаний по истории родного края и исследовательской деятельности;  </w:t>
      </w:r>
    </w:p>
    <w:p w:rsidR="00211316" w:rsidRPr="00CC2A6C" w:rsidRDefault="00211316" w:rsidP="00CC2A6C">
      <w:pPr>
        <w:pStyle w:val="a3"/>
        <w:spacing w:line="276" w:lineRule="auto"/>
        <w:jc w:val="both"/>
        <w:rPr>
          <w:rFonts w:ascii="Times New Roman" w:hAnsi="Times New Roman" w:cs="Times New Roman"/>
          <w:sz w:val="28"/>
          <w:szCs w:val="28"/>
        </w:rPr>
      </w:pPr>
      <w:r w:rsidRPr="00CC2A6C">
        <w:rPr>
          <w:rFonts w:ascii="Times New Roman" w:hAnsi="Times New Roman" w:cs="Times New Roman"/>
          <w:sz w:val="28"/>
          <w:szCs w:val="28"/>
        </w:rPr>
        <w:t xml:space="preserve">- способствовать воспитанию патриотических и духовных качеств обучающихся через создание мультимедийного проекта о родном крае; </w:t>
      </w:r>
    </w:p>
    <w:p w:rsidR="00211316" w:rsidRPr="00CC2A6C" w:rsidRDefault="00211316" w:rsidP="00CC2A6C">
      <w:pPr>
        <w:pStyle w:val="a3"/>
        <w:spacing w:line="276" w:lineRule="auto"/>
        <w:jc w:val="both"/>
        <w:rPr>
          <w:rFonts w:ascii="Times New Roman" w:hAnsi="Times New Roman" w:cs="Times New Roman"/>
          <w:sz w:val="28"/>
          <w:szCs w:val="28"/>
        </w:rPr>
      </w:pPr>
      <w:r w:rsidRPr="00CC2A6C">
        <w:rPr>
          <w:rFonts w:ascii="Times New Roman" w:hAnsi="Times New Roman" w:cs="Times New Roman"/>
          <w:sz w:val="28"/>
          <w:szCs w:val="28"/>
        </w:rPr>
        <w:t xml:space="preserve">- способствовать нравственному и эстетическому </w:t>
      </w:r>
      <w:proofErr w:type="spellStart"/>
      <w:r w:rsidRPr="00CC2A6C">
        <w:rPr>
          <w:rFonts w:ascii="Times New Roman" w:hAnsi="Times New Roman" w:cs="Times New Roman"/>
          <w:sz w:val="28"/>
          <w:szCs w:val="28"/>
        </w:rPr>
        <w:t>совершенствованиюподрастающего</w:t>
      </w:r>
      <w:proofErr w:type="spellEnd"/>
      <w:r w:rsidRPr="00CC2A6C">
        <w:rPr>
          <w:rFonts w:ascii="Times New Roman" w:hAnsi="Times New Roman" w:cs="Times New Roman"/>
          <w:sz w:val="28"/>
          <w:szCs w:val="28"/>
        </w:rPr>
        <w:t xml:space="preserve"> поколения.</w:t>
      </w:r>
    </w:p>
    <w:p w:rsidR="00211316" w:rsidRPr="00CC2A6C" w:rsidRDefault="00211316" w:rsidP="00CC2A6C">
      <w:pPr>
        <w:pStyle w:val="a3"/>
        <w:spacing w:line="276" w:lineRule="auto"/>
        <w:jc w:val="both"/>
        <w:rPr>
          <w:rFonts w:ascii="Times New Roman" w:hAnsi="Times New Roman" w:cs="Times New Roman"/>
          <w:sz w:val="28"/>
          <w:szCs w:val="28"/>
        </w:rPr>
      </w:pPr>
      <w:r w:rsidRPr="00CC2A6C">
        <w:rPr>
          <w:rFonts w:ascii="Times New Roman" w:hAnsi="Times New Roman" w:cs="Times New Roman"/>
          <w:sz w:val="28"/>
          <w:szCs w:val="28"/>
        </w:rPr>
        <w:t xml:space="preserve">Первым руководителем краеведческой комнаты была Зайцева Полина Ивановна, с 2013 года- Михайлова Людмила Васильевна. </w:t>
      </w:r>
    </w:p>
    <w:p w:rsidR="001374ED" w:rsidRDefault="001374ED" w:rsidP="00CC2A6C">
      <w:pPr>
        <w:pStyle w:val="a3"/>
        <w:spacing w:line="276" w:lineRule="auto"/>
        <w:jc w:val="both"/>
        <w:rPr>
          <w:rFonts w:ascii="Times New Roman" w:hAnsi="Times New Roman" w:cs="Times New Roman"/>
          <w:sz w:val="28"/>
          <w:szCs w:val="28"/>
        </w:rPr>
      </w:pPr>
    </w:p>
    <w:p w:rsidR="001374ED" w:rsidRDefault="001374ED" w:rsidP="00CC2A6C">
      <w:pPr>
        <w:pStyle w:val="a3"/>
        <w:spacing w:line="276" w:lineRule="auto"/>
        <w:jc w:val="both"/>
        <w:rPr>
          <w:rFonts w:ascii="Times New Roman" w:hAnsi="Times New Roman" w:cs="Times New Roman"/>
          <w:sz w:val="28"/>
          <w:szCs w:val="28"/>
        </w:rPr>
      </w:pPr>
    </w:p>
    <w:p w:rsidR="001374ED" w:rsidRDefault="001374ED" w:rsidP="00CC2A6C">
      <w:pPr>
        <w:pStyle w:val="a3"/>
        <w:spacing w:line="276" w:lineRule="auto"/>
        <w:jc w:val="both"/>
        <w:rPr>
          <w:rFonts w:ascii="Times New Roman" w:hAnsi="Times New Roman" w:cs="Times New Roman"/>
          <w:sz w:val="28"/>
          <w:szCs w:val="28"/>
        </w:rPr>
      </w:pPr>
    </w:p>
    <w:p w:rsidR="00211316" w:rsidRPr="00CC2A6C" w:rsidRDefault="00211316" w:rsidP="00E94B51">
      <w:pPr>
        <w:pStyle w:val="a3"/>
        <w:spacing w:line="276" w:lineRule="auto"/>
        <w:rPr>
          <w:rFonts w:ascii="Times New Roman" w:hAnsi="Times New Roman" w:cs="Times New Roman"/>
          <w:sz w:val="28"/>
          <w:szCs w:val="28"/>
        </w:rPr>
      </w:pPr>
    </w:p>
    <w:p w:rsidR="00211316" w:rsidRPr="00CC2A6C" w:rsidRDefault="00211316" w:rsidP="00CC2A6C">
      <w:pPr>
        <w:pStyle w:val="a3"/>
        <w:spacing w:line="276" w:lineRule="auto"/>
        <w:ind w:firstLine="567"/>
        <w:jc w:val="both"/>
        <w:rPr>
          <w:rFonts w:ascii="Times New Roman" w:hAnsi="Times New Roman" w:cs="Times New Roman"/>
          <w:sz w:val="28"/>
          <w:szCs w:val="28"/>
        </w:rPr>
      </w:pPr>
      <w:r w:rsidRPr="00CC2A6C">
        <w:rPr>
          <w:rFonts w:ascii="Times New Roman" w:hAnsi="Times New Roman" w:cs="Times New Roman"/>
          <w:sz w:val="28"/>
          <w:szCs w:val="28"/>
        </w:rPr>
        <w:lastRenderedPageBreak/>
        <w:t xml:space="preserve">Старинная мудрость напоминает нам: «Человек, не знающий своего прошлого, не знает ничего». Без знаний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 Так как из жизни уходят люди старшего поколения, которые помнят историю села, историю своего рода, историю нашего края, поэтому учащиеся встречаются со старожилами, ветеранами трудового тыла, ветеранами труда, записывают их воспоминания, изучают обряды и традиции русского народа. Весь собранный материал систематизируется и оформляется соответствующим образом и хранится отдельно. В результате была оформлена папка «Старожилы с. Мияссы», в школе стало традицией проводить Масленицу. </w:t>
      </w:r>
    </w:p>
    <w:p w:rsidR="00211316" w:rsidRPr="00CC2A6C" w:rsidRDefault="00211316" w:rsidP="00CC2A6C">
      <w:pPr>
        <w:pStyle w:val="a3"/>
        <w:spacing w:line="276" w:lineRule="auto"/>
        <w:jc w:val="both"/>
        <w:rPr>
          <w:rFonts w:ascii="Times New Roman" w:hAnsi="Times New Roman" w:cs="Times New Roman"/>
          <w:sz w:val="28"/>
          <w:szCs w:val="28"/>
        </w:rPr>
      </w:pPr>
      <w:r w:rsidRPr="00CC2A6C">
        <w:rPr>
          <w:rFonts w:ascii="Times New Roman" w:hAnsi="Times New Roman" w:cs="Times New Roman"/>
          <w:sz w:val="28"/>
          <w:szCs w:val="28"/>
        </w:rPr>
        <w:tab/>
        <w:t>Учителя проводят различные встречи и утренники, уроки КРК, используя в них экспонаты в качестве наглядного пособия. Ученики знакомятся с бытом русского народа прошлых веков, с предметами крестьянского быта, орудиями труда посудой и утварью, с занятием мужчин и женщин по будням и в праздники. Дети этим дорожат, потому что они видят в этом частицу своего труда.</w:t>
      </w:r>
      <w:r w:rsidRPr="00CC2A6C">
        <w:rPr>
          <w:rFonts w:ascii="Times New Roman" w:hAnsi="Times New Roman" w:cs="Times New Roman"/>
          <w:sz w:val="28"/>
          <w:szCs w:val="28"/>
        </w:rPr>
        <w:tab/>
        <w:t xml:space="preserve"> </w:t>
      </w:r>
    </w:p>
    <w:p w:rsidR="00211316" w:rsidRPr="00CC2A6C" w:rsidRDefault="00211316" w:rsidP="00CC2A6C">
      <w:pPr>
        <w:pStyle w:val="a3"/>
        <w:spacing w:line="276" w:lineRule="auto"/>
        <w:jc w:val="both"/>
        <w:rPr>
          <w:rFonts w:ascii="Times New Roman" w:hAnsi="Times New Roman" w:cs="Times New Roman"/>
          <w:sz w:val="28"/>
          <w:szCs w:val="28"/>
        </w:rPr>
      </w:pPr>
      <w:r w:rsidRPr="00CC2A6C">
        <w:rPr>
          <w:rFonts w:ascii="Times New Roman" w:hAnsi="Times New Roman" w:cs="Times New Roman"/>
          <w:sz w:val="28"/>
          <w:szCs w:val="28"/>
        </w:rPr>
        <w:t xml:space="preserve">Регулярно проводятся экскурсии по школьной </w:t>
      </w:r>
      <w:r w:rsidR="00F10A0F">
        <w:rPr>
          <w:rFonts w:ascii="Times New Roman" w:hAnsi="Times New Roman" w:cs="Times New Roman"/>
          <w:sz w:val="28"/>
          <w:szCs w:val="28"/>
        </w:rPr>
        <w:t>музейной</w:t>
      </w:r>
      <w:r w:rsidRPr="00CC2A6C">
        <w:rPr>
          <w:rFonts w:ascii="Times New Roman" w:hAnsi="Times New Roman" w:cs="Times New Roman"/>
          <w:sz w:val="28"/>
          <w:szCs w:val="28"/>
        </w:rPr>
        <w:t xml:space="preserve"> комнате, где экскур</w:t>
      </w:r>
      <w:r w:rsidR="00F10A0F">
        <w:rPr>
          <w:rFonts w:ascii="Times New Roman" w:hAnsi="Times New Roman" w:cs="Times New Roman"/>
          <w:sz w:val="28"/>
          <w:szCs w:val="28"/>
        </w:rPr>
        <w:t xml:space="preserve">соводами являются члены Совета </w:t>
      </w:r>
      <w:r w:rsidR="00F10A0F">
        <w:rPr>
          <w:rFonts w:ascii="Times New Roman" w:hAnsi="Times New Roman" w:cs="Times New Roman"/>
          <w:sz w:val="28"/>
          <w:szCs w:val="28"/>
        </w:rPr>
        <w:t>музейной</w:t>
      </w:r>
      <w:r w:rsidRPr="00CC2A6C">
        <w:rPr>
          <w:rFonts w:ascii="Times New Roman" w:hAnsi="Times New Roman" w:cs="Times New Roman"/>
          <w:sz w:val="28"/>
          <w:szCs w:val="28"/>
        </w:rPr>
        <w:t xml:space="preserve"> комнаты.</w:t>
      </w:r>
    </w:p>
    <w:p w:rsidR="00211316" w:rsidRPr="00CC2A6C" w:rsidRDefault="00211316" w:rsidP="00CC2A6C">
      <w:pPr>
        <w:pStyle w:val="a3"/>
        <w:spacing w:line="276" w:lineRule="auto"/>
        <w:ind w:firstLine="708"/>
        <w:jc w:val="both"/>
        <w:rPr>
          <w:rFonts w:ascii="Times New Roman" w:hAnsi="Times New Roman" w:cs="Times New Roman"/>
          <w:sz w:val="28"/>
          <w:szCs w:val="28"/>
        </w:rPr>
      </w:pPr>
      <w:r w:rsidRPr="00CC2A6C">
        <w:rPr>
          <w:rFonts w:ascii="Times New Roman" w:hAnsi="Times New Roman" w:cs="Times New Roman"/>
          <w:sz w:val="28"/>
          <w:szCs w:val="28"/>
        </w:rPr>
        <w:t>К каждой важной исторической дате оформляются сменные и постоянные стенды.</w:t>
      </w:r>
      <w:r w:rsidR="001374ED">
        <w:rPr>
          <w:rFonts w:ascii="Times New Roman" w:hAnsi="Times New Roman" w:cs="Times New Roman"/>
          <w:sz w:val="28"/>
          <w:szCs w:val="28"/>
        </w:rPr>
        <w:t xml:space="preserve"> </w:t>
      </w:r>
      <w:r w:rsidRPr="00CC2A6C">
        <w:rPr>
          <w:rFonts w:ascii="Times New Roman" w:hAnsi="Times New Roman" w:cs="Times New Roman"/>
          <w:sz w:val="28"/>
          <w:szCs w:val="28"/>
        </w:rPr>
        <w:t>Например, «Жертвы репрессий», «Эхо Афганской войны», обновили совсем недавно постоянный стенд «Этих дней не смолкнет слава» (о земляках-ветеранах ВОВ), «Сталинградская битва».</w:t>
      </w:r>
    </w:p>
    <w:p w:rsidR="00211316" w:rsidRPr="00CC2A6C" w:rsidRDefault="00211316" w:rsidP="00CC2A6C">
      <w:pPr>
        <w:pStyle w:val="a3"/>
        <w:spacing w:line="276" w:lineRule="auto"/>
        <w:ind w:firstLine="708"/>
        <w:jc w:val="both"/>
        <w:rPr>
          <w:rFonts w:ascii="Times New Roman" w:hAnsi="Times New Roman" w:cs="Times New Roman"/>
          <w:sz w:val="28"/>
          <w:szCs w:val="28"/>
        </w:rPr>
      </w:pPr>
      <w:r w:rsidRPr="00CC2A6C">
        <w:rPr>
          <w:rFonts w:ascii="Times New Roman" w:hAnsi="Times New Roman" w:cs="Times New Roman"/>
          <w:sz w:val="28"/>
          <w:szCs w:val="28"/>
        </w:rPr>
        <w:t xml:space="preserve">В </w:t>
      </w:r>
      <w:proofErr w:type="spellStart"/>
      <w:r w:rsidRPr="00CC2A6C">
        <w:rPr>
          <w:rFonts w:ascii="Times New Roman" w:hAnsi="Times New Roman" w:cs="Times New Roman"/>
          <w:sz w:val="28"/>
          <w:szCs w:val="28"/>
        </w:rPr>
        <w:t>Миясское</w:t>
      </w:r>
      <w:proofErr w:type="spellEnd"/>
      <w:r w:rsidRPr="00CC2A6C">
        <w:rPr>
          <w:rFonts w:ascii="Times New Roman" w:hAnsi="Times New Roman" w:cs="Times New Roman"/>
          <w:sz w:val="28"/>
          <w:szCs w:val="28"/>
        </w:rPr>
        <w:t xml:space="preserve"> поселение входят ещё две деревни: </w:t>
      </w:r>
      <w:proofErr w:type="spellStart"/>
      <w:r w:rsidRPr="00CC2A6C">
        <w:rPr>
          <w:rFonts w:ascii="Times New Roman" w:hAnsi="Times New Roman" w:cs="Times New Roman"/>
          <w:sz w:val="28"/>
          <w:szCs w:val="28"/>
        </w:rPr>
        <w:t>Первомайка</w:t>
      </w:r>
      <w:proofErr w:type="spellEnd"/>
      <w:r w:rsidRPr="00CC2A6C">
        <w:rPr>
          <w:rFonts w:ascii="Times New Roman" w:hAnsi="Times New Roman" w:cs="Times New Roman"/>
          <w:sz w:val="28"/>
          <w:szCs w:val="28"/>
        </w:rPr>
        <w:t xml:space="preserve"> и </w:t>
      </w:r>
      <w:proofErr w:type="spellStart"/>
      <w:r w:rsidRPr="00CC2A6C">
        <w:rPr>
          <w:rFonts w:ascii="Times New Roman" w:hAnsi="Times New Roman" w:cs="Times New Roman"/>
          <w:sz w:val="28"/>
          <w:szCs w:val="28"/>
        </w:rPr>
        <w:t>Морозовка</w:t>
      </w:r>
      <w:proofErr w:type="spellEnd"/>
      <w:r w:rsidRPr="00CC2A6C">
        <w:rPr>
          <w:rFonts w:ascii="Times New Roman" w:hAnsi="Times New Roman" w:cs="Times New Roman"/>
          <w:sz w:val="28"/>
          <w:szCs w:val="28"/>
        </w:rPr>
        <w:t xml:space="preserve">. Об истории этих населённых пунктов собран материал, и он находится в </w:t>
      </w:r>
      <w:r w:rsidR="00F10A0F">
        <w:rPr>
          <w:rFonts w:ascii="Times New Roman" w:hAnsi="Times New Roman" w:cs="Times New Roman"/>
          <w:sz w:val="28"/>
          <w:szCs w:val="28"/>
        </w:rPr>
        <w:t>музейной</w:t>
      </w:r>
      <w:bookmarkStart w:id="0" w:name="_GoBack"/>
      <w:bookmarkEnd w:id="0"/>
      <w:r w:rsidRPr="00CC2A6C">
        <w:rPr>
          <w:rFonts w:ascii="Times New Roman" w:hAnsi="Times New Roman" w:cs="Times New Roman"/>
          <w:sz w:val="28"/>
          <w:szCs w:val="28"/>
        </w:rPr>
        <w:t xml:space="preserve"> комнате.  </w:t>
      </w:r>
    </w:p>
    <w:p w:rsidR="00211316" w:rsidRPr="00CC2A6C" w:rsidRDefault="0063225A" w:rsidP="00CC2A6C">
      <w:pPr>
        <w:pStyle w:val="a3"/>
        <w:spacing w:line="276" w:lineRule="auto"/>
        <w:ind w:firstLine="708"/>
        <w:jc w:val="both"/>
        <w:rPr>
          <w:rFonts w:ascii="Times New Roman" w:hAnsi="Times New Roman" w:cs="Times New Roman"/>
          <w:sz w:val="28"/>
          <w:szCs w:val="28"/>
        </w:rPr>
      </w:pPr>
      <w:r w:rsidRPr="00CC2A6C">
        <w:rPr>
          <w:rFonts w:ascii="Times New Roman" w:hAnsi="Times New Roman" w:cs="Times New Roman"/>
          <w:sz w:val="28"/>
          <w:szCs w:val="28"/>
        </w:rPr>
        <w:t xml:space="preserve">Собран материал </w:t>
      </w:r>
      <w:r w:rsidR="00211316" w:rsidRPr="00CC2A6C">
        <w:rPr>
          <w:rFonts w:ascii="Times New Roman" w:hAnsi="Times New Roman" w:cs="Times New Roman"/>
          <w:sz w:val="28"/>
          <w:szCs w:val="28"/>
        </w:rPr>
        <w:t>по созданию истории села Мияссы.</w:t>
      </w:r>
    </w:p>
    <w:sectPr w:rsidR="00211316" w:rsidRPr="00CC2A6C" w:rsidSect="00A304A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0854"/>
    <w:multiLevelType w:val="hybridMultilevel"/>
    <w:tmpl w:val="C68687F4"/>
    <w:lvl w:ilvl="0" w:tplc="982AFB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C08317D"/>
    <w:multiLevelType w:val="hybridMultilevel"/>
    <w:tmpl w:val="36327D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E1FBA"/>
    <w:multiLevelType w:val="hybridMultilevel"/>
    <w:tmpl w:val="EF5C2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E56DE"/>
    <w:multiLevelType w:val="hybridMultilevel"/>
    <w:tmpl w:val="C9AE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60D2D"/>
    <w:multiLevelType w:val="hybridMultilevel"/>
    <w:tmpl w:val="A46A0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36F0"/>
    <w:rsid w:val="00033383"/>
    <w:rsid w:val="0011519F"/>
    <w:rsid w:val="001374ED"/>
    <w:rsid w:val="00211316"/>
    <w:rsid w:val="003429FE"/>
    <w:rsid w:val="003C733D"/>
    <w:rsid w:val="003F3D85"/>
    <w:rsid w:val="00562D93"/>
    <w:rsid w:val="0063225A"/>
    <w:rsid w:val="007A57F8"/>
    <w:rsid w:val="00847244"/>
    <w:rsid w:val="00856C24"/>
    <w:rsid w:val="00865F32"/>
    <w:rsid w:val="00A304A0"/>
    <w:rsid w:val="00B036F0"/>
    <w:rsid w:val="00B92E40"/>
    <w:rsid w:val="00CC2A6C"/>
    <w:rsid w:val="00D70F2A"/>
    <w:rsid w:val="00E17395"/>
    <w:rsid w:val="00E94B51"/>
    <w:rsid w:val="00EC2EEE"/>
    <w:rsid w:val="00F1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925D5-E15B-49C3-9B61-3A0E1B4F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C2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EEE"/>
    <w:pPr>
      <w:spacing w:after="0" w:line="240" w:lineRule="auto"/>
    </w:pPr>
  </w:style>
  <w:style w:type="paragraph" w:styleId="a4">
    <w:name w:val="Balloon Text"/>
    <w:basedOn w:val="a"/>
    <w:link w:val="a5"/>
    <w:uiPriority w:val="99"/>
    <w:semiHidden/>
    <w:unhideWhenUsed/>
    <w:rsid w:val="00856C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6C24"/>
    <w:rPr>
      <w:rFonts w:ascii="Segoe UI" w:eastAsiaTheme="minorEastAsia" w:hAnsi="Segoe UI" w:cs="Segoe UI"/>
      <w:sz w:val="18"/>
      <w:szCs w:val="18"/>
      <w:lang w:eastAsia="ru-RU"/>
    </w:rPr>
  </w:style>
  <w:style w:type="paragraph" w:styleId="a6">
    <w:name w:val="Normal (Web)"/>
    <w:basedOn w:val="a"/>
    <w:rsid w:val="003C733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3C733D"/>
    <w:rPr>
      <w:b/>
      <w:bCs/>
    </w:rPr>
  </w:style>
  <w:style w:type="character" w:styleId="a8">
    <w:name w:val="Emphasis"/>
    <w:qFormat/>
    <w:rsid w:val="003C733D"/>
    <w:rPr>
      <w:i/>
      <w:iCs/>
    </w:rPr>
  </w:style>
  <w:style w:type="character" w:customStyle="1" w:styleId="b13">
    <w:name w:val="b13"/>
    <w:basedOn w:val="a0"/>
    <w:rsid w:val="003C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C50F-4E66-4CBC-9194-C5837775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QORI</dc:creator>
  <cp:keywords/>
  <dc:description/>
  <cp:lastModifiedBy>GMC</cp:lastModifiedBy>
  <cp:revision>16</cp:revision>
  <cp:lastPrinted>2019-04-20T09:58:00Z</cp:lastPrinted>
  <dcterms:created xsi:type="dcterms:W3CDTF">2018-04-27T07:16:00Z</dcterms:created>
  <dcterms:modified xsi:type="dcterms:W3CDTF">2023-03-30T10:03:00Z</dcterms:modified>
</cp:coreProperties>
</file>